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E2" w:rsidRDefault="00025721">
      <w:pPr>
        <w:pStyle w:val="Style1"/>
      </w:pPr>
      <w:r>
        <w:t xml:space="preserve">Higher Education Emergency Relief Fund Report – </w:t>
      </w:r>
    </w:p>
    <w:p w:rsidR="00A87AE2" w:rsidRDefault="00025721">
      <w:pPr>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Emergency Financial Aid Grants to Students</w:t>
      </w:r>
    </w:p>
    <w:p w:rsidR="00A87AE2" w:rsidRDefault="00F871E5">
      <w:pPr>
        <w:spacing w:after="240"/>
        <w:rPr>
          <w:rFonts w:ascii="Times New Roman" w:hAnsi="Times New Roman" w:cs="Times New Roman"/>
          <w:b/>
          <w:bCs/>
          <w:sz w:val="24"/>
          <w:szCs w:val="24"/>
        </w:rPr>
      </w:pPr>
      <w:r>
        <w:rPr>
          <w:rFonts w:ascii="Times New Roman" w:hAnsi="Times New Roman" w:cs="Times New Roman"/>
          <w:b/>
          <w:bCs/>
          <w:sz w:val="24"/>
          <w:szCs w:val="24"/>
        </w:rPr>
        <w:t>May 22, 2020</w:t>
      </w:r>
    </w:p>
    <w:p w:rsidR="00A87AE2" w:rsidRDefault="00F871E5">
      <w:pPr>
        <w:rPr>
          <w:rFonts w:ascii="Times New Roman" w:hAnsi="Times New Roman" w:cs="Times New Roman"/>
          <w:sz w:val="24"/>
          <w:szCs w:val="24"/>
        </w:rPr>
      </w:pPr>
      <w:r>
        <w:rPr>
          <w:rFonts w:ascii="Times New Roman" w:hAnsi="Times New Roman" w:cs="Times New Roman"/>
          <w:b/>
          <w:bCs/>
          <w:sz w:val="24"/>
          <w:szCs w:val="24"/>
        </w:rPr>
        <w:t>Elmira Business Institute, Inc. (OPE ID: 00904300)</w:t>
      </w:r>
      <w:r w:rsidR="00025721">
        <w:rPr>
          <w:rFonts w:ascii="Times New Roman" w:hAnsi="Times New Roman" w:cs="Times New Roman"/>
          <w:sz w:val="24"/>
          <w:szCs w:val="24"/>
        </w:rPr>
        <w:t xml:space="preserve"> 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   </w:t>
      </w:r>
    </w:p>
    <w:p w:rsidR="00A87AE2" w:rsidRDefault="00025721">
      <w:pPr>
        <w:rPr>
          <w:rFonts w:ascii="Times New Roman" w:hAnsi="Times New Roman" w:cs="Times New Roman"/>
          <w:sz w:val="24"/>
          <w:szCs w:val="24"/>
        </w:rPr>
      </w:pPr>
      <w:r>
        <w:rPr>
          <w:rFonts w:ascii="Times New Roman" w:hAnsi="Times New Roman" w:cs="Times New Roman"/>
          <w:sz w:val="24"/>
          <w:szCs w:val="24"/>
        </w:rP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rsidR="00A87AE2" w:rsidRDefault="00025721">
      <w:pPr>
        <w:rPr>
          <w:rFonts w:ascii="Times New Roman" w:hAnsi="Times New Roman" w:cs="Times New Roman"/>
          <w:sz w:val="24"/>
          <w:szCs w:val="24"/>
        </w:rPr>
      </w:pPr>
      <w:r>
        <w:rPr>
          <w:rFonts w:ascii="Times New Roman" w:hAnsi="Times New Roman" w:cs="Times New Roman"/>
          <w:sz w:val="24"/>
          <w:szCs w:val="24"/>
        </w:rPr>
        <w:t>The institution is making the below information available for transparency purposes and in compliance with the U.S. Department of Education’s (“Department”) Electronic Announcement of May 6, 2020.</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For questions or concerns regarding this Fund Report, please contact </w:t>
      </w:r>
      <w:r w:rsidR="00F871E5">
        <w:rPr>
          <w:rFonts w:ascii="Times New Roman" w:hAnsi="Times New Roman" w:cs="Times New Roman"/>
          <w:b/>
          <w:bCs/>
          <w:sz w:val="24"/>
          <w:szCs w:val="24"/>
        </w:rPr>
        <w:t xml:space="preserve">Kathleen Hamilton, </w:t>
      </w:r>
      <w:r>
        <w:rPr>
          <w:rFonts w:ascii="Times New Roman" w:hAnsi="Times New Roman" w:cs="Times New Roman"/>
          <w:b/>
          <w:bCs/>
          <w:sz w:val="24"/>
          <w:szCs w:val="24"/>
        </w:rPr>
        <w:t xml:space="preserve"> </w:t>
      </w:r>
      <w:r w:rsidR="00F871E5">
        <w:rPr>
          <w:rFonts w:ascii="Times New Roman" w:hAnsi="Times New Roman" w:cs="Times New Roman"/>
          <w:b/>
          <w:bCs/>
          <w:sz w:val="24"/>
          <w:szCs w:val="24"/>
        </w:rPr>
        <w:t>Senior Vice President,</w:t>
      </w:r>
      <w:r>
        <w:rPr>
          <w:rFonts w:ascii="Times New Roman" w:hAnsi="Times New Roman" w:cs="Times New Roman"/>
          <w:b/>
          <w:bCs/>
          <w:sz w:val="24"/>
          <w:szCs w:val="24"/>
        </w:rPr>
        <w:t xml:space="preserve"> </w:t>
      </w:r>
      <w:r>
        <w:rPr>
          <w:rFonts w:ascii="Times New Roman" w:hAnsi="Times New Roman" w:cs="Times New Roman"/>
          <w:sz w:val="24"/>
          <w:szCs w:val="24"/>
        </w:rPr>
        <w:t xml:space="preserve">at </w:t>
      </w:r>
      <w:hyperlink r:id="rId8" w:history="1">
        <w:r w:rsidR="00F871E5" w:rsidRPr="00ED225D">
          <w:rPr>
            <w:rStyle w:val="Hyperlink"/>
            <w:rFonts w:ascii="Times New Roman" w:hAnsi="Times New Roman" w:cs="Times New Roman"/>
            <w:b/>
            <w:bCs/>
            <w:sz w:val="24"/>
            <w:szCs w:val="24"/>
          </w:rPr>
          <w:t>khamilton@ebi.edu</w:t>
        </w:r>
      </w:hyperlink>
      <w:r w:rsidR="00F871E5">
        <w:rPr>
          <w:rFonts w:ascii="Times New Roman" w:hAnsi="Times New Roman" w:cs="Times New Roman"/>
          <w:b/>
          <w:bCs/>
          <w:sz w:val="24"/>
          <w:szCs w:val="24"/>
        </w:rPr>
        <w:t>.</w:t>
      </w:r>
      <w:r w:rsidR="00F871E5">
        <w:rPr>
          <w:rFonts w:ascii="Times New Roman" w:hAnsi="Times New Roman" w:cs="Times New Roman"/>
          <w:b/>
          <w:bCs/>
          <w:sz w:val="24"/>
          <w:szCs w:val="24"/>
        </w:rPr>
        <w:tab/>
      </w:r>
    </w:p>
    <w:p w:rsidR="00A87AE2" w:rsidRDefault="000257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institution signed and returned </w:t>
      </w:r>
      <w:r>
        <w:rPr>
          <w:rFonts w:ascii="Times New Roman" w:hAnsi="Times New Roman" w:cs="Times New Roman"/>
          <w:color w:val="000000"/>
          <w:sz w:val="24"/>
          <w:szCs w:val="24"/>
          <w:shd w:val="clear" w:color="auto" w:fill="FFFFFF"/>
        </w:rPr>
        <w:t>to the Department the Certification and Agreement</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[for] Emergency Financial Aid Grants to Students. The institution has used, or intends to use, no less than 50 percent of the funds received under Section 18004(a)(1) of the CARES Act to provide emergency financial aid grants to students.</w:t>
      </w:r>
    </w:p>
    <w:p w:rsidR="00A87AE2" w:rsidRDefault="00025721">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Pr="00F871E5">
        <w:rPr>
          <w:rFonts w:ascii="Times New Roman" w:hAnsi="Times New Roman" w:cs="Times New Roman"/>
          <w:b/>
          <w:bCs/>
          <w:color w:val="000000"/>
          <w:sz w:val="24"/>
          <w:szCs w:val="24"/>
          <w:shd w:val="clear" w:color="auto" w:fill="FFFFFF"/>
        </w:rPr>
        <w:t>$</w:t>
      </w:r>
      <w:r w:rsidR="00F871E5" w:rsidRPr="00F871E5">
        <w:rPr>
          <w:rFonts w:ascii="Times New Roman" w:hAnsi="Times New Roman" w:cs="Times New Roman"/>
          <w:b/>
          <w:bCs/>
          <w:color w:val="000000"/>
          <w:sz w:val="24"/>
          <w:szCs w:val="24"/>
          <w:shd w:val="clear" w:color="auto" w:fill="FFFFFF"/>
        </w:rPr>
        <w:t>183,529.00.</w:t>
      </w:r>
    </w:p>
    <w:p w:rsidR="00A87AE2" w:rsidRDefault="00025721">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 total amount of emergency financial aid grants distributed to students under Section 18004(a)(1) of the CARES Act as of the date of this Fund Report is </w:t>
      </w:r>
      <w:r w:rsidR="0021626C">
        <w:rPr>
          <w:rFonts w:ascii="Times New Roman" w:hAnsi="Times New Roman" w:cs="Times New Roman"/>
          <w:b/>
          <w:bCs/>
          <w:color w:val="000000"/>
          <w:sz w:val="24"/>
          <w:szCs w:val="24"/>
          <w:shd w:val="clear" w:color="auto" w:fill="FFFFFF"/>
        </w:rPr>
        <w:t>$183,529.00</w:t>
      </w:r>
      <w:r w:rsidR="00F871E5">
        <w:rPr>
          <w:rFonts w:ascii="Times New Roman" w:hAnsi="Times New Roman" w:cs="Times New Roman"/>
          <w:b/>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A87AE2" w:rsidRDefault="00025721">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 </w:t>
      </w:r>
      <w:r w:rsidR="00F871E5">
        <w:rPr>
          <w:rFonts w:ascii="Times New Roman" w:hAnsi="Times New Roman" w:cs="Times New Roman"/>
          <w:b/>
          <w:bCs/>
          <w:color w:val="000000"/>
          <w:sz w:val="24"/>
          <w:szCs w:val="24"/>
          <w:u w:val="single"/>
          <w:shd w:val="clear" w:color="auto" w:fill="FFFFFF"/>
        </w:rPr>
        <w:t>106.</w:t>
      </w:r>
    </w:p>
    <w:p w:rsidR="00A87AE2" w:rsidRDefault="00025721">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 total number of students who have received an emergency financial aid grant under Section 18004(a)(1) of the CARES Act as of the date of this Fund Report is </w:t>
      </w:r>
      <w:r w:rsidR="0021626C">
        <w:rPr>
          <w:rFonts w:ascii="Times New Roman" w:hAnsi="Times New Roman" w:cs="Times New Roman"/>
          <w:b/>
          <w:bCs/>
          <w:color w:val="000000"/>
          <w:sz w:val="24"/>
          <w:szCs w:val="24"/>
          <w:u w:val="single"/>
          <w:shd w:val="clear" w:color="auto" w:fill="FFFFFF"/>
        </w:rPr>
        <w:t>106</w:t>
      </w:r>
      <w:bookmarkStart w:id="0" w:name="_GoBack"/>
      <w:bookmarkEnd w:id="0"/>
      <w:r w:rsidR="00F871E5">
        <w:rPr>
          <w:rFonts w:ascii="Times New Roman" w:hAnsi="Times New Roman" w:cs="Times New Roman"/>
          <w:b/>
          <w:bCs/>
          <w:color w:val="000000"/>
          <w:sz w:val="24"/>
          <w:szCs w:val="24"/>
          <w:u w:val="single"/>
          <w:shd w:val="clear" w:color="auto" w:fill="FFFFFF"/>
        </w:rPr>
        <w:t>.</w:t>
      </w:r>
    </w:p>
    <w:p w:rsidR="00A87AE2" w:rsidRDefault="00025721">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 methods used by the institution to determine which students receive emergency financial aid grants and how much they would receive under Section 18004(a)(1) of the CARES Act are provided at </w:t>
      </w:r>
      <w:r>
        <w:rPr>
          <w:rFonts w:ascii="Times New Roman" w:hAnsi="Times New Roman" w:cs="Times New Roman"/>
          <w:b/>
          <w:bCs/>
          <w:color w:val="000000"/>
          <w:sz w:val="24"/>
          <w:szCs w:val="24"/>
          <w:u w:val="single"/>
          <w:shd w:val="clear" w:color="auto" w:fill="FFFFFF"/>
        </w:rPr>
        <w:t>Attachment A</w:t>
      </w:r>
      <w:r>
        <w:rPr>
          <w:rFonts w:ascii="Times New Roman" w:hAnsi="Times New Roman" w:cs="Times New Roman"/>
          <w:color w:val="000000"/>
          <w:sz w:val="24"/>
          <w:szCs w:val="24"/>
          <w:shd w:val="clear" w:color="auto" w:fill="FFFFFF"/>
        </w:rPr>
        <w:t xml:space="preserve">. </w:t>
      </w:r>
    </w:p>
    <w:p w:rsidR="00A87AE2" w:rsidRDefault="00025721">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Any instructions, directions, or guidance provided by the institution to students concerning the emergency financial aid grants are provided at </w:t>
      </w:r>
      <w:r>
        <w:rPr>
          <w:rFonts w:ascii="Times New Roman" w:hAnsi="Times New Roman" w:cs="Times New Roman"/>
          <w:b/>
          <w:bCs/>
          <w:color w:val="000000"/>
          <w:sz w:val="24"/>
          <w:szCs w:val="24"/>
          <w:u w:val="single"/>
          <w:shd w:val="clear" w:color="auto" w:fill="FFFFFF"/>
        </w:rPr>
        <w:t>Attachment B</w:t>
      </w:r>
      <w:r>
        <w:rPr>
          <w:rFonts w:ascii="Times New Roman" w:hAnsi="Times New Roman" w:cs="Times New Roman"/>
          <w:color w:val="000000"/>
          <w:sz w:val="24"/>
          <w:szCs w:val="24"/>
          <w:shd w:val="clear" w:color="auto" w:fill="FFFFFF"/>
        </w:rPr>
        <w:t xml:space="preserve">. </w:t>
      </w:r>
    </w:p>
    <w:p w:rsidR="00A87AE2" w:rsidRDefault="00A87AE2">
      <w:pPr>
        <w:rPr>
          <w:rFonts w:ascii="Times New Roman" w:hAnsi="Times New Roman" w:cs="Times New Roman"/>
          <w:sz w:val="24"/>
          <w:szCs w:val="24"/>
        </w:rPr>
      </w:pPr>
    </w:p>
    <w:p w:rsidR="00A87AE2" w:rsidRDefault="00025721">
      <w:pPr>
        <w:jc w:val="center"/>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lastRenderedPageBreak/>
        <w:t>Attachment A</w:t>
      </w:r>
    </w:p>
    <w:p w:rsidR="00A87AE2" w:rsidRPr="00837C4C" w:rsidRDefault="00837C4C" w:rsidP="00837C4C">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Elmira Business Institute, Inc. has decided to distribute the Higher Education Emergency Relief Funds (HEERF) evenly amongst all students who are eligible to participate in the program.  Please see calculation below.  </w:t>
      </w: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Pr="00837C4C" w:rsidRDefault="00F871E5" w:rsidP="00F871E5">
      <w:pPr>
        <w:rPr>
          <w:rFonts w:ascii="Times New Roman" w:hAnsi="Times New Roman" w:cs="Times New Roman"/>
          <w:bCs/>
          <w:color w:val="000000"/>
          <w:sz w:val="24"/>
          <w:szCs w:val="24"/>
          <w:shd w:val="clear" w:color="auto" w:fill="FFFFFF"/>
        </w:rPr>
      </w:pPr>
      <w:r w:rsidRPr="00837C4C">
        <w:rPr>
          <w:rFonts w:ascii="Times New Roman" w:hAnsi="Times New Roman" w:cs="Times New Roman"/>
          <w:bCs/>
          <w:color w:val="000000"/>
          <w:sz w:val="24"/>
          <w:szCs w:val="24"/>
          <w:shd w:val="clear" w:color="auto" w:fill="FFFFFF"/>
        </w:rPr>
        <w:t>Total # of Students: 106</w:t>
      </w:r>
    </w:p>
    <w:p w:rsidR="00F871E5" w:rsidRPr="00837C4C" w:rsidRDefault="00F871E5" w:rsidP="00F871E5">
      <w:pPr>
        <w:rPr>
          <w:rFonts w:ascii="Times New Roman" w:hAnsi="Times New Roman" w:cs="Times New Roman"/>
          <w:bCs/>
          <w:color w:val="000000"/>
          <w:sz w:val="24"/>
          <w:szCs w:val="24"/>
          <w:shd w:val="clear" w:color="auto" w:fill="FFFFFF"/>
        </w:rPr>
      </w:pPr>
      <w:r w:rsidRPr="00837C4C">
        <w:rPr>
          <w:rFonts w:ascii="Times New Roman" w:hAnsi="Times New Roman" w:cs="Times New Roman"/>
          <w:bCs/>
          <w:color w:val="000000"/>
          <w:sz w:val="24"/>
          <w:szCs w:val="24"/>
          <w:shd w:val="clear" w:color="auto" w:fill="FFFFFF"/>
        </w:rPr>
        <w:t>Total Funds: $183,529.00</w:t>
      </w:r>
    </w:p>
    <w:p w:rsidR="00F871E5" w:rsidRPr="00837C4C" w:rsidRDefault="00F871E5" w:rsidP="00F871E5">
      <w:pPr>
        <w:rPr>
          <w:rFonts w:ascii="Times New Roman" w:hAnsi="Times New Roman" w:cs="Times New Roman"/>
          <w:bCs/>
          <w:color w:val="000000"/>
          <w:sz w:val="24"/>
          <w:szCs w:val="24"/>
          <w:shd w:val="clear" w:color="auto" w:fill="FFFFFF"/>
        </w:rPr>
      </w:pPr>
      <w:r w:rsidRPr="00837C4C">
        <w:rPr>
          <w:rFonts w:ascii="Times New Roman" w:hAnsi="Times New Roman" w:cs="Times New Roman"/>
          <w:bCs/>
          <w:color w:val="000000"/>
          <w:sz w:val="24"/>
          <w:szCs w:val="24"/>
          <w:shd w:val="clear" w:color="auto" w:fill="FFFFFF"/>
        </w:rPr>
        <w:t>Funds per Student: $1731.41 per student</w:t>
      </w: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A87AE2">
      <w:pPr>
        <w:jc w:val="center"/>
        <w:rPr>
          <w:rFonts w:ascii="Times New Roman" w:hAnsi="Times New Roman" w:cs="Times New Roman"/>
          <w:b/>
          <w:bCs/>
          <w:color w:val="000000"/>
          <w:sz w:val="24"/>
          <w:szCs w:val="24"/>
          <w:u w:val="single"/>
          <w:shd w:val="clear" w:color="auto" w:fill="FFFFFF"/>
        </w:rPr>
      </w:pPr>
    </w:p>
    <w:p w:rsidR="00A87AE2" w:rsidRDefault="00025721">
      <w:pPr>
        <w:jc w:val="center"/>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lastRenderedPageBreak/>
        <w:t>Attachment B</w:t>
      </w:r>
    </w:p>
    <w:p w:rsidR="00837C4C" w:rsidRDefault="00837C4C">
      <w:pPr>
        <w:jc w:val="center"/>
        <w:rPr>
          <w:rFonts w:ascii="Times New Roman" w:hAnsi="Times New Roman" w:cs="Times New Roman"/>
          <w:b/>
          <w:bCs/>
          <w:color w:val="000000"/>
          <w:sz w:val="24"/>
          <w:szCs w:val="24"/>
          <w:u w:val="single"/>
          <w:shd w:val="clear" w:color="auto" w:fill="FFFFFF"/>
        </w:rPr>
      </w:pPr>
    </w:p>
    <w:p w:rsidR="00837C4C" w:rsidRDefault="00837C4C" w:rsidP="00837C4C">
      <w:pPr>
        <w:rPr>
          <w:rFonts w:ascii="Times New Roman" w:hAnsi="Times New Roman" w:cs="Times New Roman"/>
          <w:sz w:val="24"/>
          <w:szCs w:val="24"/>
        </w:rPr>
      </w:pPr>
      <w:r>
        <w:rPr>
          <w:rFonts w:ascii="Times New Roman" w:hAnsi="Times New Roman" w:cs="Times New Roman"/>
          <w:sz w:val="24"/>
          <w:szCs w:val="24"/>
        </w:rPr>
        <w:t xml:space="preserve">All eligible students will receive a copy of the attached letter and survey before the HEERF funds will be released to them.  </w:t>
      </w:r>
      <w:r w:rsidR="00AA6BF5">
        <w:rPr>
          <w:rFonts w:ascii="Times New Roman" w:hAnsi="Times New Roman" w:cs="Times New Roman"/>
          <w:sz w:val="24"/>
          <w:szCs w:val="24"/>
        </w:rPr>
        <w:t>An eligible student is one that has completed his/her FAFSA and is eligible to receive Title IV funding.</w:t>
      </w:r>
    </w:p>
    <w:p w:rsidR="00837C4C" w:rsidRDefault="00837C4C" w:rsidP="00837C4C">
      <w:pPr>
        <w:rPr>
          <w:rFonts w:ascii="Times New Roman" w:hAnsi="Times New Roman" w:cs="Times New Roman"/>
          <w:sz w:val="24"/>
          <w:szCs w:val="24"/>
        </w:rPr>
      </w:pPr>
    </w:p>
    <w:p w:rsidR="00837C4C" w:rsidRDefault="00837C4C" w:rsidP="00837C4C">
      <w:pPr>
        <w:pStyle w:val="BalloonText"/>
      </w:pPr>
      <w:r>
        <w:br w:type="page"/>
      </w:r>
    </w:p>
    <w:p w:rsidR="00837C4C" w:rsidRDefault="000023CE" w:rsidP="00837C4C">
      <w:pPr>
        <w:rPr>
          <w:rFonts w:ascii="Times New Roman" w:hAnsi="Times New Roman" w:cs="Times New Roman"/>
          <w:b/>
          <w:sz w:val="24"/>
          <w:szCs w:val="24"/>
        </w:rPr>
      </w:pPr>
      <w:r>
        <w:rPr>
          <w:rFonts w:ascii="Times New Roman" w:hAnsi="Times New Roman" w:cs="Times New Roman"/>
          <w:b/>
          <w:sz w:val="24"/>
          <w:szCs w:val="24"/>
        </w:rPr>
        <w:lastRenderedPageBreak/>
        <w:t xml:space="preserve">Elmira Business </w:t>
      </w:r>
      <w:proofErr w:type="spellStart"/>
      <w:r>
        <w:rPr>
          <w:rFonts w:ascii="Times New Roman" w:hAnsi="Times New Roman" w:cs="Times New Roman"/>
          <w:b/>
          <w:sz w:val="24"/>
          <w:szCs w:val="24"/>
        </w:rPr>
        <w:t>Instiute</w:t>
      </w:r>
      <w:proofErr w:type="spellEnd"/>
      <w:r>
        <w:rPr>
          <w:rFonts w:ascii="Times New Roman" w:hAnsi="Times New Roman" w:cs="Times New Roman"/>
          <w:b/>
          <w:sz w:val="24"/>
          <w:szCs w:val="24"/>
        </w:rPr>
        <w:t xml:space="preserve"> CARES Act Student Fund Grant/Higher Education Emergency Relief Fund (HEERF)</w:t>
      </w:r>
    </w:p>
    <w:p w:rsidR="000023CE" w:rsidRDefault="000023CE" w:rsidP="00837C4C">
      <w:pPr>
        <w:rPr>
          <w:rFonts w:ascii="Times New Roman" w:hAnsi="Times New Roman" w:cs="Times New Roman"/>
          <w:sz w:val="24"/>
          <w:szCs w:val="24"/>
        </w:rPr>
      </w:pPr>
      <w:r>
        <w:rPr>
          <w:rFonts w:ascii="Times New Roman" w:hAnsi="Times New Roman" w:cs="Times New Roman"/>
          <w:sz w:val="24"/>
          <w:szCs w:val="24"/>
        </w:rPr>
        <w:t>In compliance with the provisions set forth under Section 4504 in Title II of the 2020 Coronavirus Aid, Relief, and Economic Security Act, also known as the CARES Act, Elmira Business Institute will provide CARES Student Emergency Financial Aid Grants to students impacted by the COVID-19 pandemic.  The intent of the CARES Act is to provide financial support to offset the cost for expenses incurred as a result of the disruption of campus operations due to the COVID-19 crisis.  Awards will be $1731.41 per student.</w:t>
      </w:r>
    </w:p>
    <w:p w:rsidR="000023CE" w:rsidRDefault="000023CE" w:rsidP="00837C4C">
      <w:pPr>
        <w:rPr>
          <w:rFonts w:ascii="Times New Roman" w:hAnsi="Times New Roman" w:cs="Times New Roman"/>
          <w:b/>
          <w:sz w:val="24"/>
          <w:szCs w:val="24"/>
        </w:rPr>
      </w:pPr>
      <w:r>
        <w:rPr>
          <w:rFonts w:ascii="Times New Roman" w:hAnsi="Times New Roman" w:cs="Times New Roman"/>
          <w:b/>
          <w:sz w:val="24"/>
          <w:szCs w:val="24"/>
        </w:rPr>
        <w:t>FREQUENTLY ASKED QUESTIONS:</w:t>
      </w:r>
    </w:p>
    <w:p w:rsidR="000023CE" w:rsidRDefault="000023CE" w:rsidP="00837C4C">
      <w:pPr>
        <w:rPr>
          <w:rFonts w:ascii="Times New Roman" w:hAnsi="Times New Roman" w:cs="Times New Roman"/>
          <w:b/>
          <w:sz w:val="24"/>
          <w:szCs w:val="24"/>
        </w:rPr>
      </w:pPr>
      <w:r>
        <w:rPr>
          <w:rFonts w:ascii="Times New Roman" w:hAnsi="Times New Roman" w:cs="Times New Roman"/>
          <w:b/>
          <w:sz w:val="24"/>
          <w:szCs w:val="24"/>
        </w:rPr>
        <w:t xml:space="preserve">What is The Cares/Higher Education Emergency </w:t>
      </w:r>
      <w:proofErr w:type="spellStart"/>
      <w:r>
        <w:rPr>
          <w:rFonts w:ascii="Times New Roman" w:hAnsi="Times New Roman" w:cs="Times New Roman"/>
          <w:b/>
          <w:sz w:val="24"/>
          <w:szCs w:val="24"/>
        </w:rPr>
        <w:t>Reief</w:t>
      </w:r>
      <w:proofErr w:type="spellEnd"/>
      <w:r>
        <w:rPr>
          <w:rFonts w:ascii="Times New Roman" w:hAnsi="Times New Roman" w:cs="Times New Roman"/>
          <w:b/>
          <w:sz w:val="24"/>
          <w:szCs w:val="24"/>
        </w:rPr>
        <w:t xml:space="preserve"> Fund provided by the Federal Government?</w:t>
      </w:r>
    </w:p>
    <w:p w:rsidR="000023CE" w:rsidRDefault="000023CE" w:rsidP="00837C4C">
      <w:pPr>
        <w:rPr>
          <w:rFonts w:ascii="Times New Roman" w:hAnsi="Times New Roman" w:cs="Times New Roman"/>
          <w:sz w:val="24"/>
          <w:szCs w:val="24"/>
        </w:rPr>
      </w:pPr>
      <w:r>
        <w:rPr>
          <w:rFonts w:ascii="Times New Roman" w:hAnsi="Times New Roman" w:cs="Times New Roman"/>
          <w:sz w:val="24"/>
          <w:szCs w:val="24"/>
        </w:rPr>
        <w:t xml:space="preserve">The Coronavirus Aid, Relief and Economic Security (CARES) Act was passed by Congress and signed into law to provide economic relief from COVID-19. One section of the CARES Act established the Higher Education Emergency Relief fund and sent money to school to use for emergency financial aid grants to students for expenses </w:t>
      </w:r>
      <w:proofErr w:type="spellStart"/>
      <w:r>
        <w:rPr>
          <w:rFonts w:ascii="Times New Roman" w:hAnsi="Times New Roman" w:cs="Times New Roman"/>
          <w:sz w:val="24"/>
          <w:szCs w:val="24"/>
        </w:rPr>
        <w:t>relatd</w:t>
      </w:r>
      <w:proofErr w:type="spellEnd"/>
      <w:r>
        <w:rPr>
          <w:rFonts w:ascii="Times New Roman" w:hAnsi="Times New Roman" w:cs="Times New Roman"/>
          <w:sz w:val="24"/>
          <w:szCs w:val="24"/>
        </w:rPr>
        <w:t xml:space="preserve"> to the disruption of campus operations due to the pandemic.</w:t>
      </w:r>
    </w:p>
    <w:p w:rsidR="000023CE" w:rsidRDefault="000023CE" w:rsidP="00837C4C">
      <w:pPr>
        <w:rPr>
          <w:rFonts w:ascii="Times New Roman" w:hAnsi="Times New Roman" w:cs="Times New Roman"/>
          <w:b/>
          <w:sz w:val="24"/>
          <w:szCs w:val="24"/>
        </w:rPr>
      </w:pPr>
      <w:r>
        <w:rPr>
          <w:rFonts w:ascii="Times New Roman" w:hAnsi="Times New Roman" w:cs="Times New Roman"/>
          <w:b/>
          <w:sz w:val="24"/>
          <w:szCs w:val="24"/>
        </w:rPr>
        <w:t>Who is eligible to receive CARES Act funding?</w:t>
      </w:r>
    </w:p>
    <w:p w:rsidR="000023CE" w:rsidRDefault="000023CE" w:rsidP="00837C4C">
      <w:pPr>
        <w:rPr>
          <w:rFonts w:ascii="Times New Roman" w:hAnsi="Times New Roman" w:cs="Times New Roman"/>
          <w:sz w:val="24"/>
          <w:szCs w:val="24"/>
        </w:rPr>
      </w:pPr>
      <w:r>
        <w:rPr>
          <w:rFonts w:ascii="Times New Roman" w:hAnsi="Times New Roman" w:cs="Times New Roman"/>
          <w:sz w:val="24"/>
          <w:szCs w:val="24"/>
        </w:rPr>
        <w:t xml:space="preserve">Students who were enrolled </w:t>
      </w:r>
      <w:r w:rsidR="00976EFD">
        <w:rPr>
          <w:rFonts w:ascii="Times New Roman" w:hAnsi="Times New Roman" w:cs="Times New Roman"/>
          <w:sz w:val="24"/>
          <w:szCs w:val="24"/>
        </w:rPr>
        <w:t>on</w:t>
      </w:r>
      <w:r>
        <w:rPr>
          <w:rFonts w:ascii="Times New Roman" w:hAnsi="Times New Roman" w:cs="Times New Roman"/>
          <w:sz w:val="24"/>
          <w:szCs w:val="24"/>
        </w:rPr>
        <w:t xml:space="preserve"> March</w:t>
      </w:r>
      <w:r w:rsidR="00976EFD">
        <w:rPr>
          <w:rFonts w:ascii="Times New Roman" w:hAnsi="Times New Roman" w:cs="Times New Roman"/>
          <w:sz w:val="24"/>
          <w:szCs w:val="24"/>
        </w:rPr>
        <w:t xml:space="preserve"> 13,</w:t>
      </w:r>
      <w:r>
        <w:rPr>
          <w:rFonts w:ascii="Times New Roman" w:hAnsi="Times New Roman" w:cs="Times New Roman"/>
          <w:sz w:val="24"/>
          <w:szCs w:val="24"/>
        </w:rPr>
        <w:t xml:space="preserve"> 2020 and new students starting </w:t>
      </w:r>
      <w:r w:rsidR="00976EFD">
        <w:rPr>
          <w:rFonts w:ascii="Times New Roman" w:hAnsi="Times New Roman" w:cs="Times New Roman"/>
          <w:sz w:val="24"/>
          <w:szCs w:val="24"/>
        </w:rPr>
        <w:t xml:space="preserve">on </w:t>
      </w:r>
      <w:r>
        <w:rPr>
          <w:rFonts w:ascii="Times New Roman" w:hAnsi="Times New Roman" w:cs="Times New Roman"/>
          <w:sz w:val="24"/>
          <w:szCs w:val="24"/>
        </w:rPr>
        <w:t xml:space="preserve">April </w:t>
      </w:r>
      <w:r w:rsidR="00976EFD">
        <w:rPr>
          <w:rFonts w:ascii="Times New Roman" w:hAnsi="Times New Roman" w:cs="Times New Roman"/>
          <w:sz w:val="24"/>
          <w:szCs w:val="24"/>
        </w:rPr>
        <w:t xml:space="preserve">20, </w:t>
      </w:r>
      <w:r>
        <w:rPr>
          <w:rFonts w:ascii="Times New Roman" w:hAnsi="Times New Roman" w:cs="Times New Roman"/>
          <w:sz w:val="24"/>
          <w:szCs w:val="24"/>
        </w:rPr>
        <w:t>2020 are eligible to receive CARES Act funds.</w:t>
      </w:r>
    </w:p>
    <w:p w:rsidR="000023CE" w:rsidRDefault="003B0564" w:rsidP="00837C4C">
      <w:pPr>
        <w:rPr>
          <w:rFonts w:ascii="Times New Roman" w:hAnsi="Times New Roman" w:cs="Times New Roman"/>
          <w:b/>
          <w:sz w:val="24"/>
          <w:szCs w:val="24"/>
        </w:rPr>
      </w:pPr>
      <w:r>
        <w:rPr>
          <w:rFonts w:ascii="Times New Roman" w:hAnsi="Times New Roman" w:cs="Times New Roman"/>
          <w:b/>
          <w:sz w:val="24"/>
          <w:szCs w:val="24"/>
        </w:rPr>
        <w:t>What expenses are eligible to be covered?</w:t>
      </w:r>
    </w:p>
    <w:p w:rsidR="003B0564" w:rsidRDefault="003B0564" w:rsidP="00837C4C">
      <w:pPr>
        <w:rPr>
          <w:rFonts w:ascii="Times New Roman" w:hAnsi="Times New Roman" w:cs="Times New Roman"/>
          <w:sz w:val="24"/>
          <w:szCs w:val="24"/>
        </w:rPr>
      </w:pPr>
      <w:r>
        <w:rPr>
          <w:rFonts w:ascii="Times New Roman" w:hAnsi="Times New Roman" w:cs="Times New Roman"/>
          <w:sz w:val="24"/>
          <w:szCs w:val="24"/>
        </w:rPr>
        <w:t>CARES ACT funds only can be used to cover expenses related to the disruption of campus operations due to COVID-19 such as:</w:t>
      </w:r>
    </w:p>
    <w:p w:rsidR="003B0564" w:rsidRDefault="003B0564" w:rsidP="003B05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Food</w:t>
      </w:r>
    </w:p>
    <w:p w:rsidR="003B0564" w:rsidRDefault="003B0564" w:rsidP="003B05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Housing</w:t>
      </w:r>
    </w:p>
    <w:p w:rsidR="003B0564" w:rsidRDefault="003B0564" w:rsidP="003B05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Course materials</w:t>
      </w:r>
    </w:p>
    <w:p w:rsidR="003B0564" w:rsidRDefault="003B0564" w:rsidP="003B05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Health care</w:t>
      </w:r>
    </w:p>
    <w:p w:rsidR="003B0564" w:rsidRDefault="003B0564" w:rsidP="003B05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Child care</w:t>
      </w:r>
    </w:p>
    <w:p w:rsidR="003B0564" w:rsidRDefault="003B0564" w:rsidP="003B05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Technology-related expenses (such as having to buy a computer when the student’s courses moved online)</w:t>
      </w:r>
    </w:p>
    <w:p w:rsidR="003B0564" w:rsidRDefault="003B0564" w:rsidP="003B05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Transportation</w:t>
      </w:r>
    </w:p>
    <w:p w:rsidR="003B0564" w:rsidRDefault="003B0564" w:rsidP="003B0564">
      <w:pPr>
        <w:rPr>
          <w:rFonts w:ascii="Times New Roman" w:hAnsi="Times New Roman" w:cs="Times New Roman"/>
          <w:b/>
          <w:sz w:val="24"/>
          <w:szCs w:val="24"/>
        </w:rPr>
      </w:pPr>
      <w:r>
        <w:rPr>
          <w:rFonts w:ascii="Times New Roman" w:hAnsi="Times New Roman" w:cs="Times New Roman"/>
          <w:b/>
          <w:sz w:val="24"/>
          <w:szCs w:val="24"/>
        </w:rPr>
        <w:t>How will CARES Act funding be distributed?</w:t>
      </w:r>
    </w:p>
    <w:p w:rsidR="003B0564" w:rsidRPr="003B0564" w:rsidRDefault="003B0564" w:rsidP="003B0564">
      <w:pPr>
        <w:rPr>
          <w:rFonts w:ascii="Times New Roman" w:hAnsi="Times New Roman" w:cs="Times New Roman"/>
          <w:sz w:val="24"/>
          <w:szCs w:val="24"/>
        </w:rPr>
      </w:pPr>
      <w:r>
        <w:rPr>
          <w:rFonts w:ascii="Times New Roman" w:hAnsi="Times New Roman" w:cs="Times New Roman"/>
          <w:sz w:val="24"/>
          <w:szCs w:val="24"/>
        </w:rPr>
        <w:t>Funds, in the form of a check, will be mailed to your current mailing address once the compl</w:t>
      </w:r>
      <w:r w:rsidR="00976EFD">
        <w:rPr>
          <w:rFonts w:ascii="Times New Roman" w:hAnsi="Times New Roman" w:cs="Times New Roman"/>
          <w:sz w:val="24"/>
          <w:szCs w:val="24"/>
        </w:rPr>
        <w:t>eted survey has been received by the institution.</w:t>
      </w:r>
    </w:p>
    <w:sectPr w:rsidR="003B0564" w:rsidRPr="003B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DF" w:rsidRDefault="007752DF">
      <w:pPr>
        <w:spacing w:after="0" w:line="240" w:lineRule="auto"/>
      </w:pPr>
      <w:r>
        <w:separator/>
      </w:r>
    </w:p>
  </w:endnote>
  <w:endnote w:type="continuationSeparator" w:id="0">
    <w:p w:rsidR="007752DF" w:rsidRDefault="0077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DF" w:rsidRDefault="007752DF">
      <w:pPr>
        <w:spacing w:after="0" w:line="240" w:lineRule="auto"/>
      </w:pPr>
      <w:r>
        <w:separator/>
      </w:r>
    </w:p>
  </w:footnote>
  <w:footnote w:type="continuationSeparator" w:id="0">
    <w:p w:rsidR="007752DF" w:rsidRDefault="007752DF">
      <w:pPr>
        <w:spacing w:after="0" w:line="240" w:lineRule="auto"/>
      </w:pPr>
      <w:r>
        <w:continuationSeparator/>
      </w:r>
    </w:p>
  </w:footnote>
  <w:footnote w:id="1">
    <w:p w:rsidR="00A87AE2" w:rsidRDefault="0002572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u w:val="single"/>
        </w:rPr>
        <w:t>See</w:t>
      </w:r>
      <w:r>
        <w:rPr>
          <w:rFonts w:ascii="Times New Roman" w:hAnsi="Times New Roman" w:cs="Times New Roman"/>
        </w:rPr>
        <w:t>: https://ifap.ed.gov/electronic-announcements/050620HigherEdEmergencyReliefFundRptg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9D847432"/>
    <w:lvl w:ilvl="0" w:tplc="3342EEA8">
      <w:start w:val="1"/>
      <w:numFmt w:val="decimal"/>
      <w:lvlText w:val="%1."/>
      <w:lvlJc w:val="left"/>
      <w:pPr>
        <w:ind w:left="720" w:hanging="360"/>
      </w:pPr>
    </w:lvl>
    <w:lvl w:ilvl="1" w:tplc="487E9DCA">
      <w:start w:val="1"/>
      <w:numFmt w:val="bullet"/>
      <w:lvlText w:val=""/>
      <w:lvlJc w:val="left"/>
      <w:pPr>
        <w:ind w:left="1440" w:hanging="360"/>
      </w:pPr>
      <w:rPr>
        <w:rFonts w:ascii="Symbol" w:hAnsi="Symbol" w:hint="default"/>
      </w:rPr>
    </w:lvl>
    <w:lvl w:ilvl="2" w:tplc="D41A9CC0" w:tentative="1">
      <w:start w:val="1"/>
      <w:numFmt w:val="lowerRoman"/>
      <w:lvlText w:val="%3."/>
      <w:lvlJc w:val="right"/>
      <w:pPr>
        <w:ind w:left="2160" w:hanging="180"/>
      </w:pPr>
    </w:lvl>
    <w:lvl w:ilvl="3" w:tplc="E5742378" w:tentative="1">
      <w:start w:val="1"/>
      <w:numFmt w:val="decimal"/>
      <w:lvlText w:val="%4."/>
      <w:lvlJc w:val="left"/>
      <w:pPr>
        <w:ind w:left="2880" w:hanging="360"/>
      </w:pPr>
    </w:lvl>
    <w:lvl w:ilvl="4" w:tplc="0DE8ED62" w:tentative="1">
      <w:start w:val="1"/>
      <w:numFmt w:val="lowerLetter"/>
      <w:lvlText w:val="%5."/>
      <w:lvlJc w:val="left"/>
      <w:pPr>
        <w:ind w:left="3600" w:hanging="360"/>
      </w:pPr>
    </w:lvl>
    <w:lvl w:ilvl="5" w:tplc="69847348" w:tentative="1">
      <w:start w:val="1"/>
      <w:numFmt w:val="lowerRoman"/>
      <w:lvlText w:val="%6."/>
      <w:lvlJc w:val="right"/>
      <w:pPr>
        <w:ind w:left="4320" w:hanging="180"/>
      </w:pPr>
    </w:lvl>
    <w:lvl w:ilvl="6" w:tplc="00D413CE" w:tentative="1">
      <w:start w:val="1"/>
      <w:numFmt w:val="decimal"/>
      <w:lvlText w:val="%7."/>
      <w:lvlJc w:val="left"/>
      <w:pPr>
        <w:ind w:left="5040" w:hanging="360"/>
      </w:pPr>
    </w:lvl>
    <w:lvl w:ilvl="7" w:tplc="4E40529A" w:tentative="1">
      <w:start w:val="1"/>
      <w:numFmt w:val="lowerLetter"/>
      <w:lvlText w:val="%8."/>
      <w:lvlJc w:val="left"/>
      <w:pPr>
        <w:ind w:left="5760" w:hanging="360"/>
      </w:pPr>
    </w:lvl>
    <w:lvl w:ilvl="8" w:tplc="6AFA73F8" w:tentative="1">
      <w:start w:val="1"/>
      <w:numFmt w:val="lowerRoman"/>
      <w:lvlText w:val="%9."/>
      <w:lvlJc w:val="right"/>
      <w:pPr>
        <w:ind w:left="6480" w:hanging="180"/>
      </w:pPr>
    </w:lvl>
  </w:abstractNum>
  <w:abstractNum w:abstractNumId="1" w15:restartNumberingAfterBreak="0">
    <w:nsid w:val="0FE87A7C"/>
    <w:multiLevelType w:val="hybridMultilevel"/>
    <w:tmpl w:val="817E3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6B26"/>
    <w:multiLevelType w:val="hybridMultilevel"/>
    <w:tmpl w:val="C068FB28"/>
    <w:lvl w:ilvl="0" w:tplc="85C2E9BE">
      <w:start w:val="1"/>
      <w:numFmt w:val="decimal"/>
      <w:lvlText w:val="%1."/>
      <w:lvlJc w:val="left"/>
      <w:pPr>
        <w:ind w:left="1080" w:hanging="360"/>
      </w:pPr>
    </w:lvl>
    <w:lvl w:ilvl="1" w:tplc="DB18B52C" w:tentative="1">
      <w:start w:val="1"/>
      <w:numFmt w:val="lowerLetter"/>
      <w:lvlText w:val="%2."/>
      <w:lvlJc w:val="left"/>
      <w:pPr>
        <w:ind w:left="1800" w:hanging="360"/>
      </w:pPr>
    </w:lvl>
    <w:lvl w:ilvl="2" w:tplc="DA22D2A2" w:tentative="1">
      <w:start w:val="1"/>
      <w:numFmt w:val="lowerRoman"/>
      <w:lvlText w:val="%3."/>
      <w:lvlJc w:val="right"/>
      <w:pPr>
        <w:ind w:left="2520" w:hanging="180"/>
      </w:pPr>
    </w:lvl>
    <w:lvl w:ilvl="3" w:tplc="0866B582" w:tentative="1">
      <w:start w:val="1"/>
      <w:numFmt w:val="decimal"/>
      <w:lvlText w:val="%4."/>
      <w:lvlJc w:val="left"/>
      <w:pPr>
        <w:ind w:left="3240" w:hanging="360"/>
      </w:pPr>
    </w:lvl>
    <w:lvl w:ilvl="4" w:tplc="F3C6B490" w:tentative="1">
      <w:start w:val="1"/>
      <w:numFmt w:val="lowerLetter"/>
      <w:lvlText w:val="%5."/>
      <w:lvlJc w:val="left"/>
      <w:pPr>
        <w:ind w:left="3960" w:hanging="360"/>
      </w:pPr>
    </w:lvl>
    <w:lvl w:ilvl="5" w:tplc="64B282BE" w:tentative="1">
      <w:start w:val="1"/>
      <w:numFmt w:val="lowerRoman"/>
      <w:lvlText w:val="%6."/>
      <w:lvlJc w:val="right"/>
      <w:pPr>
        <w:ind w:left="4680" w:hanging="180"/>
      </w:pPr>
    </w:lvl>
    <w:lvl w:ilvl="6" w:tplc="1DEC560A" w:tentative="1">
      <w:start w:val="1"/>
      <w:numFmt w:val="decimal"/>
      <w:lvlText w:val="%7."/>
      <w:lvlJc w:val="left"/>
      <w:pPr>
        <w:ind w:left="5400" w:hanging="360"/>
      </w:pPr>
    </w:lvl>
    <w:lvl w:ilvl="7" w:tplc="3114451E" w:tentative="1">
      <w:start w:val="1"/>
      <w:numFmt w:val="lowerLetter"/>
      <w:lvlText w:val="%8."/>
      <w:lvlJc w:val="left"/>
      <w:pPr>
        <w:ind w:left="6120" w:hanging="360"/>
      </w:pPr>
    </w:lvl>
    <w:lvl w:ilvl="8" w:tplc="1A14EFAA"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E2"/>
    <w:rsid w:val="000023CE"/>
    <w:rsid w:val="00025721"/>
    <w:rsid w:val="0021626C"/>
    <w:rsid w:val="003B0564"/>
    <w:rsid w:val="007752DF"/>
    <w:rsid w:val="00837C4C"/>
    <w:rsid w:val="00976EFD"/>
    <w:rsid w:val="00A87AE2"/>
    <w:rsid w:val="00AA6BF5"/>
    <w:rsid w:val="00E142A2"/>
    <w:rsid w:val="00F8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20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Style1">
    <w:name w:val="Style1"/>
    <w:basedOn w:val="Normal"/>
    <w:next w:val="BalloonText"/>
    <w:qFormat/>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milton@eb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1426-1FE6-4A55-BF0B-2F8F0860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2020-05-21T17:26:00Z</dcterms:created>
  <dcterms:modified xsi:type="dcterms:W3CDTF">2020-05-26T18:56:00Z</dcterms:modified>
</cp:coreProperties>
</file>